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3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610"/>
        <w:gridCol w:w="1319"/>
        <w:gridCol w:w="3586"/>
        <w:gridCol w:w="1267"/>
        <w:gridCol w:w="915"/>
        <w:gridCol w:w="945"/>
        <w:gridCol w:w="970"/>
        <w:gridCol w:w="2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0" w:type="dxa"/>
            <w:vAlign w:val="top"/>
          </w:tcPr>
          <w:p>
            <w:pPr>
              <w:pStyle w:val="4"/>
              <w:spacing w:before="178" w:line="224" w:lineRule="auto"/>
              <w:ind w:left="13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10" w:type="dxa"/>
            <w:vAlign w:val="top"/>
          </w:tcPr>
          <w:p>
            <w:pPr>
              <w:pStyle w:val="4"/>
              <w:spacing w:before="178" w:line="222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货物名称</w:t>
            </w:r>
          </w:p>
        </w:tc>
        <w:tc>
          <w:tcPr>
            <w:tcW w:w="1319" w:type="dxa"/>
            <w:vAlign w:val="top"/>
          </w:tcPr>
          <w:p>
            <w:pPr>
              <w:pStyle w:val="4"/>
              <w:spacing w:before="178" w:line="224" w:lineRule="auto"/>
              <w:ind w:left="2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规格型号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178" w:line="223" w:lineRule="auto"/>
              <w:ind w:left="15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参数</w:t>
            </w:r>
          </w:p>
        </w:tc>
        <w:tc>
          <w:tcPr>
            <w:tcW w:w="1267" w:type="dxa"/>
            <w:vAlign w:val="top"/>
          </w:tcPr>
          <w:p>
            <w:pPr>
              <w:pStyle w:val="4"/>
              <w:spacing w:before="178" w:line="223" w:lineRule="auto"/>
              <w:ind w:left="42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</w:t>
            </w:r>
          </w:p>
        </w:tc>
        <w:tc>
          <w:tcPr>
            <w:tcW w:w="915" w:type="dxa"/>
            <w:vAlign w:val="top"/>
          </w:tcPr>
          <w:p>
            <w:pPr>
              <w:pStyle w:val="4"/>
              <w:spacing w:before="178" w:line="223" w:lineRule="auto"/>
              <w:ind w:left="2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945" w:type="dxa"/>
            <w:vAlign w:val="top"/>
          </w:tcPr>
          <w:p>
            <w:pPr>
              <w:pStyle w:val="4"/>
              <w:spacing w:before="178" w:line="223" w:lineRule="auto"/>
              <w:ind w:left="263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970" w:type="dxa"/>
            <w:vAlign w:val="top"/>
          </w:tcPr>
          <w:p>
            <w:pPr>
              <w:pStyle w:val="4"/>
              <w:spacing w:before="36" w:line="224" w:lineRule="auto"/>
              <w:ind w:left="174" w:right="174" w:firstLine="10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（元）</w:t>
            </w:r>
          </w:p>
        </w:tc>
        <w:tc>
          <w:tcPr>
            <w:tcW w:w="2359" w:type="dxa"/>
            <w:vAlign w:val="top"/>
          </w:tcPr>
          <w:p>
            <w:pPr>
              <w:pStyle w:val="4"/>
              <w:spacing w:before="178" w:line="222" w:lineRule="auto"/>
              <w:ind w:left="9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0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0" w:lineRule="auto"/>
              <w:ind w:left="314"/>
            </w:pPr>
            <w:r>
              <w:t>1</w:t>
            </w:r>
          </w:p>
        </w:tc>
        <w:tc>
          <w:tcPr>
            <w:tcW w:w="161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9" w:lineRule="auto"/>
              <w:ind w:left="414"/>
            </w:pPr>
            <w:r>
              <w:rPr>
                <w:spacing w:val="-2"/>
              </w:rPr>
              <w:t>N95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口罩</w:t>
            </w:r>
          </w:p>
        </w:tc>
        <w:tc>
          <w:tcPr>
            <w:tcW w:w="13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0" w:lineRule="auto"/>
              <w:ind w:left="506"/>
            </w:pPr>
            <w:r>
              <w:rPr>
                <w:spacing w:val="2"/>
              </w:rPr>
              <w:t>N95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33" w:line="244" w:lineRule="auto"/>
              <w:ind w:left="112" w:right="54" w:firstLine="2"/>
              <w:jc w:val="both"/>
            </w:pPr>
            <w:r>
              <w:rPr>
                <w:spacing w:val="9"/>
              </w:rPr>
              <w:t>功能：供医疗工作环境下过滤空气中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的颗粒物，阻隔飞沫、血液、分泌物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用。材质：无纺布。头带材质：编织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头带，过滤效率：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≥95%，执行标准：</w:t>
            </w:r>
            <w:r>
              <w:t xml:space="preserve"> GB</w:t>
            </w:r>
            <w:r>
              <w:rPr>
                <w:spacing w:val="5"/>
              </w:rPr>
              <w:t>19083-2010</w:t>
            </w:r>
          </w:p>
        </w:tc>
        <w:tc>
          <w:tcPr>
            <w:tcW w:w="12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0" w:lineRule="auto"/>
              <w:ind w:left="222"/>
            </w:pPr>
            <w:r>
              <w:rPr>
                <w:spacing w:val="6"/>
              </w:rPr>
              <w:t>子实佳佳</w:t>
            </w:r>
          </w:p>
        </w:tc>
        <w:tc>
          <w:tcPr>
            <w:tcW w:w="91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1" w:lineRule="auto"/>
              <w:ind w:left="306"/>
            </w:pPr>
            <w:r>
              <w:rPr>
                <w:spacing w:val="3"/>
              </w:rPr>
              <w:t>273</w:t>
            </w:r>
          </w:p>
        </w:tc>
        <w:tc>
          <w:tcPr>
            <w:tcW w:w="94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6" w:line="231" w:lineRule="auto"/>
              <w:ind w:left="374"/>
            </w:pPr>
            <w:r>
              <w:t>箱</w:t>
            </w:r>
          </w:p>
        </w:tc>
        <w:tc>
          <w:tcPr>
            <w:tcW w:w="97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6" w:line="190" w:lineRule="auto"/>
              <w:ind w:left="133"/>
            </w:pPr>
            <w:r>
              <w:rPr>
                <w:spacing w:val="2"/>
              </w:rPr>
              <w:t>1800.00</w:t>
            </w:r>
          </w:p>
        </w:tc>
        <w:tc>
          <w:tcPr>
            <w:tcW w:w="235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1" w:lineRule="auto"/>
              <w:ind w:left="111"/>
            </w:pPr>
            <w:r>
              <w:rPr>
                <w:spacing w:val="6"/>
              </w:rPr>
              <w:t>500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片/箱、每个机构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3</w:t>
            </w:r>
          </w:p>
          <w:p>
            <w:pPr>
              <w:pStyle w:val="4"/>
              <w:spacing w:before="24" w:line="231" w:lineRule="auto"/>
              <w:ind w:left="529"/>
            </w:pPr>
            <w:r>
              <w:rPr>
                <w:spacing w:val="3"/>
              </w:rPr>
              <w:t>箱（1500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1" w:lineRule="auto"/>
              <w:ind w:left="301"/>
            </w:pPr>
            <w:r>
              <w:t>2</w:t>
            </w:r>
          </w:p>
        </w:tc>
        <w:tc>
          <w:tcPr>
            <w:tcW w:w="1610" w:type="dxa"/>
            <w:vAlign w:val="top"/>
          </w:tcPr>
          <w:p>
            <w:pPr>
              <w:pStyle w:val="4"/>
              <w:spacing w:before="305" w:line="229" w:lineRule="auto"/>
              <w:ind w:left="286"/>
            </w:pPr>
            <w:r>
              <w:rPr>
                <w:spacing w:val="7"/>
              </w:rPr>
              <w:t>一次性口罩</w:t>
            </w:r>
          </w:p>
        </w:tc>
        <w:tc>
          <w:tcPr>
            <w:tcW w:w="1319" w:type="dxa"/>
            <w:vAlign w:val="top"/>
          </w:tcPr>
          <w:p>
            <w:pPr>
              <w:pStyle w:val="4"/>
              <w:spacing w:before="305" w:line="226" w:lineRule="auto"/>
              <w:ind w:left="298"/>
            </w:pPr>
            <w:r>
              <w:t>HK</w:t>
            </w:r>
            <w:r>
              <w:rPr>
                <w:spacing w:val="26"/>
              </w:rPr>
              <w:t>-</w:t>
            </w:r>
            <w:r>
              <w:t>yaso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34" w:line="239" w:lineRule="auto"/>
              <w:ind w:left="112" w:right="43"/>
              <w:jc w:val="both"/>
            </w:pPr>
            <w:r>
              <w:rPr>
                <w:spacing w:val="6"/>
              </w:rPr>
              <w:t>符合标准：</w:t>
            </w:r>
            <w:r>
              <w:t>YY</w:t>
            </w:r>
            <w:r>
              <w:rPr>
                <w:spacing w:val="6"/>
              </w:rPr>
              <w:t>0469-2011，</w:t>
            </w:r>
            <w:r>
              <w:t>BFE</w:t>
            </w:r>
            <w:r>
              <w:rPr>
                <w:spacing w:val="6"/>
              </w:rPr>
              <w:t>≥95%。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压力差≤49</w:t>
            </w:r>
            <w:r>
              <w:t>Pa</w:t>
            </w:r>
            <w:r>
              <w:rPr>
                <w:spacing w:val="2"/>
              </w:rPr>
              <w:t>，抗合成血液穿透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120，</w:t>
            </w:r>
            <w:r>
              <w:t xml:space="preserve"> </w:t>
            </w:r>
            <w:r>
              <w:rPr>
                <w:spacing w:val="8"/>
              </w:rPr>
              <w:t>可以防止液体喷溅</w:t>
            </w:r>
          </w:p>
        </w:tc>
        <w:tc>
          <w:tcPr>
            <w:tcW w:w="1267" w:type="dxa"/>
            <w:vAlign w:val="top"/>
          </w:tcPr>
          <w:p>
            <w:pPr>
              <w:pStyle w:val="4"/>
              <w:spacing w:before="304" w:line="230" w:lineRule="auto"/>
              <w:ind w:left="222"/>
            </w:pPr>
            <w:r>
              <w:rPr>
                <w:spacing w:val="6"/>
              </w:rPr>
              <w:t>子实佳佳</w:t>
            </w:r>
          </w:p>
        </w:tc>
        <w:tc>
          <w:tcPr>
            <w:tcW w:w="91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0" w:lineRule="auto"/>
              <w:ind w:left="303"/>
            </w:pPr>
            <w:r>
              <w:rPr>
                <w:spacing w:val="4"/>
              </w:rPr>
              <w:t>546</w:t>
            </w:r>
          </w:p>
        </w:tc>
        <w:tc>
          <w:tcPr>
            <w:tcW w:w="945" w:type="dxa"/>
            <w:vAlign w:val="top"/>
          </w:tcPr>
          <w:p>
            <w:pPr>
              <w:pStyle w:val="4"/>
              <w:spacing w:before="305" w:line="231" w:lineRule="auto"/>
              <w:ind w:left="374"/>
            </w:pPr>
            <w:r>
              <w:t>箱</w:t>
            </w:r>
          </w:p>
        </w:tc>
        <w:tc>
          <w:tcPr>
            <w:tcW w:w="97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1" w:lineRule="auto"/>
              <w:ind w:left="133"/>
            </w:pPr>
            <w:r>
              <w:rPr>
                <w:spacing w:val="2"/>
              </w:rPr>
              <w:t>1360.00</w:t>
            </w:r>
          </w:p>
        </w:tc>
        <w:tc>
          <w:tcPr>
            <w:tcW w:w="2359" w:type="dxa"/>
            <w:vAlign w:val="top"/>
          </w:tcPr>
          <w:p>
            <w:pPr>
              <w:pStyle w:val="4"/>
              <w:spacing w:before="170" w:line="241" w:lineRule="auto"/>
              <w:ind w:left="475" w:right="108" w:hanging="361"/>
            </w:pPr>
            <w:r>
              <w:t>2000</w:t>
            </w:r>
            <w:r>
              <w:rPr>
                <w:spacing w:val="-33"/>
              </w:rPr>
              <w:t xml:space="preserve"> </w:t>
            </w:r>
            <w:r>
              <w:t>片/箱、每个机构</w:t>
            </w:r>
            <w:r>
              <w:rPr>
                <w:spacing w:val="-38"/>
              </w:rPr>
              <w:t xml:space="preserve"> </w:t>
            </w:r>
            <w:r>
              <w:t xml:space="preserve">6 </w:t>
            </w:r>
            <w:r>
              <w:rPr>
                <w:spacing w:val="3"/>
              </w:rPr>
              <w:t>箱（12000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70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1" w:lineRule="auto"/>
              <w:ind w:left="303"/>
            </w:pPr>
            <w:r>
              <w:t>3</w:t>
            </w:r>
          </w:p>
        </w:tc>
        <w:tc>
          <w:tcPr>
            <w:tcW w:w="161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9" w:lineRule="auto"/>
              <w:ind w:left="182"/>
            </w:pPr>
            <w:r>
              <w:rPr>
                <w:spacing w:val="7"/>
              </w:rPr>
              <w:t>乳胶橡皮手套</w:t>
            </w:r>
          </w:p>
        </w:tc>
        <w:tc>
          <w:tcPr>
            <w:tcW w:w="13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1" w:lineRule="auto"/>
              <w:ind w:left="454"/>
            </w:pPr>
            <w:r>
              <w:rPr>
                <w:spacing w:val="5"/>
              </w:rPr>
              <w:t>外科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35" w:line="245" w:lineRule="auto"/>
              <w:ind w:left="112" w:right="115"/>
            </w:pPr>
            <w:r>
              <w:rPr>
                <w:spacing w:val="6"/>
              </w:rPr>
              <w:t>执行标准：</w:t>
            </w:r>
            <w:r>
              <w:t>GB</w:t>
            </w:r>
            <w:r>
              <w:rPr>
                <w:spacing w:val="6"/>
              </w:rPr>
              <w:t>/T 7543-2020，外观：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一端为密闭的，带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个手指，符合人</w:t>
            </w:r>
            <w:r>
              <w:t xml:space="preserve"> </w:t>
            </w:r>
            <w:r>
              <w:rPr>
                <w:spacing w:val="9"/>
              </w:rPr>
              <w:t>的生理结构，另一端为开口端，有完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整的卷边，柔软、弹性好的手型橡胶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薄膜。长度：260~280</w:t>
            </w:r>
            <w:r>
              <w:t>mm</w:t>
            </w:r>
            <w:r>
              <w:rPr>
                <w:spacing w:val="7"/>
              </w:rPr>
              <w:t>，宽度：</w:t>
            </w:r>
          </w:p>
          <w:p>
            <w:pPr>
              <w:pStyle w:val="4"/>
              <w:spacing w:before="33" w:line="233" w:lineRule="auto"/>
              <w:ind w:left="111" w:right="117" w:firstLine="3"/>
            </w:pPr>
            <w:r>
              <w:rPr>
                <w:spacing w:val="8"/>
              </w:rPr>
              <w:t>72~120</w:t>
            </w:r>
            <w:r>
              <w:t>mm</w:t>
            </w:r>
            <w:r>
              <w:rPr>
                <w:spacing w:val="8"/>
              </w:rPr>
              <w:t>，适用于医疗操作中以保护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病人和使用者、避免交叉感染。</w:t>
            </w:r>
          </w:p>
        </w:tc>
        <w:tc>
          <w:tcPr>
            <w:tcW w:w="12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3" w:lineRule="auto"/>
              <w:ind w:left="218"/>
            </w:pPr>
            <w:r>
              <w:rPr>
                <w:spacing w:val="7"/>
              </w:rPr>
              <w:t>天长恒生</w:t>
            </w:r>
          </w:p>
        </w:tc>
        <w:tc>
          <w:tcPr>
            <w:tcW w:w="91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1" w:lineRule="auto"/>
              <w:ind w:left="318"/>
            </w:pPr>
            <w:r>
              <w:rPr>
                <w:spacing w:val="-2"/>
              </w:rPr>
              <w:t>182</w:t>
            </w:r>
          </w:p>
        </w:tc>
        <w:tc>
          <w:tcPr>
            <w:tcW w:w="94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1" w:lineRule="auto"/>
              <w:ind w:left="374"/>
            </w:pPr>
            <w:r>
              <w:t>箱</w:t>
            </w:r>
          </w:p>
        </w:tc>
        <w:tc>
          <w:tcPr>
            <w:tcW w:w="97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0" w:lineRule="auto"/>
              <w:ind w:left="117"/>
            </w:pPr>
            <w:r>
              <w:rPr>
                <w:spacing w:val="4"/>
              </w:rPr>
              <w:t>9500.00</w:t>
            </w:r>
          </w:p>
        </w:tc>
        <w:tc>
          <w:tcPr>
            <w:tcW w:w="235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/>
              <w:ind w:left="529" w:right="108" w:hanging="402"/>
            </w:pPr>
            <w:r>
              <w:rPr>
                <w:spacing w:val="-1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双/箱、每个机构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2</w:t>
            </w:r>
            <w:r>
              <w:t xml:space="preserve"> </w:t>
            </w:r>
            <w:r>
              <w:rPr>
                <w:spacing w:val="3"/>
              </w:rPr>
              <w:t>箱（2000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0" w:type="dxa"/>
            <w:vAlign w:val="top"/>
          </w:tcPr>
          <w:p>
            <w:pPr>
              <w:pStyle w:val="4"/>
              <w:spacing w:before="212" w:line="190" w:lineRule="auto"/>
              <w:ind w:left="297"/>
            </w:pPr>
            <w:r>
              <w:rPr>
                <w:spacing w:val="1"/>
              </w:rPr>
              <w:t>4</w:t>
            </w:r>
          </w:p>
        </w:tc>
        <w:tc>
          <w:tcPr>
            <w:tcW w:w="1610" w:type="dxa"/>
            <w:vAlign w:val="top"/>
          </w:tcPr>
          <w:p>
            <w:pPr>
              <w:pStyle w:val="4"/>
              <w:spacing w:before="180" w:line="231" w:lineRule="auto"/>
              <w:ind w:left="493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-286385</wp:posOffset>
                  </wp:positionV>
                  <wp:extent cx="1556385" cy="1663700"/>
                  <wp:effectExtent l="0" t="0" r="5715" b="1270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137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消毒液</w:t>
            </w:r>
          </w:p>
        </w:tc>
        <w:tc>
          <w:tcPr>
            <w:tcW w:w="1319" w:type="dxa"/>
            <w:vAlign w:val="top"/>
          </w:tcPr>
          <w:p>
            <w:pPr>
              <w:pStyle w:val="4"/>
              <w:spacing w:before="212" w:line="191" w:lineRule="auto"/>
              <w:ind w:left="451"/>
            </w:pPr>
            <w:r>
              <w:rPr>
                <w:spacing w:val="3"/>
              </w:rPr>
              <w:t>500g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44" w:line="239" w:lineRule="auto"/>
              <w:ind w:left="112" w:right="117" w:firstLine="14"/>
            </w:pPr>
            <w:r>
              <w:rPr>
                <w:spacing w:val="8"/>
              </w:rPr>
              <w:t>以次氯酸纳为主要成分的消毒液，有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效氯含量为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4.9%±0.6%（W/V）</w:t>
            </w:r>
          </w:p>
        </w:tc>
        <w:tc>
          <w:tcPr>
            <w:tcW w:w="1267" w:type="dxa"/>
            <w:vAlign w:val="top"/>
          </w:tcPr>
          <w:p>
            <w:pPr>
              <w:pStyle w:val="4"/>
              <w:spacing w:before="180" w:line="231" w:lineRule="auto"/>
              <w:ind w:left="128"/>
            </w:pPr>
            <w:r>
              <w:rPr>
                <w:spacing w:val="5"/>
              </w:rPr>
              <w:t>山东康纳斯</w:t>
            </w:r>
          </w:p>
        </w:tc>
        <w:tc>
          <w:tcPr>
            <w:tcW w:w="915" w:type="dxa"/>
            <w:vAlign w:val="top"/>
          </w:tcPr>
          <w:p>
            <w:pPr>
              <w:pStyle w:val="4"/>
              <w:spacing w:before="211" w:line="191" w:lineRule="auto"/>
              <w:ind w:left="318"/>
            </w:pPr>
            <w:r>
              <w:rPr>
                <w:spacing w:val="-2"/>
              </w:rPr>
              <w:t>182</w:t>
            </w:r>
          </w:p>
        </w:tc>
        <w:tc>
          <w:tcPr>
            <w:tcW w:w="945" w:type="dxa"/>
            <w:vAlign w:val="top"/>
          </w:tcPr>
          <w:p>
            <w:pPr>
              <w:pStyle w:val="4"/>
              <w:spacing w:before="181" w:line="231" w:lineRule="auto"/>
              <w:ind w:left="374"/>
            </w:pPr>
            <w:r>
              <w:t>箱</w:t>
            </w:r>
          </w:p>
        </w:tc>
        <w:tc>
          <w:tcPr>
            <w:tcW w:w="970" w:type="dxa"/>
            <w:vAlign w:val="top"/>
          </w:tcPr>
          <w:p>
            <w:pPr>
              <w:pStyle w:val="4"/>
              <w:spacing w:before="211" w:line="191" w:lineRule="auto"/>
              <w:ind w:left="174"/>
            </w:pPr>
            <w:r>
              <w:rPr>
                <w:spacing w:val="3"/>
              </w:rPr>
              <w:t>255.00</w:t>
            </w:r>
          </w:p>
        </w:tc>
        <w:tc>
          <w:tcPr>
            <w:tcW w:w="2359" w:type="dxa"/>
            <w:vAlign w:val="top"/>
          </w:tcPr>
          <w:p>
            <w:pPr>
              <w:pStyle w:val="4"/>
              <w:spacing w:before="44" w:line="239" w:lineRule="auto"/>
              <w:ind w:left="634" w:right="180" w:hanging="446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-656590</wp:posOffset>
                  </wp:positionV>
                  <wp:extent cx="765810" cy="1638300"/>
                  <wp:effectExtent l="0" t="0" r="1524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97" cy="163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</w:rPr>
              <w:t>30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瓶/箱、每个机构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2</w:t>
            </w:r>
            <w:r>
              <w:t xml:space="preserve"> </w:t>
            </w:r>
            <w:r>
              <w:rPr>
                <w:spacing w:val="3"/>
              </w:rPr>
              <w:t>箱（60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00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7" w:lineRule="auto"/>
              <w:ind w:left="298"/>
            </w:pPr>
            <w:r>
              <w:rPr>
                <w:spacing w:val="1"/>
              </w:rPr>
              <w:t>5</w:t>
            </w:r>
          </w:p>
        </w:tc>
        <w:tc>
          <w:tcPr>
            <w:tcW w:w="161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1" w:lineRule="auto"/>
              <w:ind w:left="494"/>
            </w:pPr>
            <w:r>
              <w:rPr>
                <w:spacing w:val="6"/>
              </w:rPr>
              <w:t>洗手液</w:t>
            </w:r>
          </w:p>
        </w:tc>
        <w:tc>
          <w:tcPr>
            <w:tcW w:w="131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1" w:lineRule="auto"/>
              <w:ind w:left="451"/>
            </w:pPr>
            <w:r>
              <w:rPr>
                <w:spacing w:val="3"/>
              </w:rPr>
              <w:t>500g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34" w:line="242" w:lineRule="auto"/>
              <w:ind w:left="112" w:right="115" w:firstLine="14"/>
              <w:jc w:val="both"/>
            </w:pPr>
            <w:r>
              <w:rPr>
                <w:spacing w:val="8"/>
              </w:rPr>
              <w:t>以葡萄糖酸氯己定为主要有效成分的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抗菌洗手液，葡萄糖酸氯己定含量为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0.3%±0.03%(W/W)。并添加表面活性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剂，甘油等护肤成分。</w:t>
            </w:r>
          </w:p>
        </w:tc>
        <w:tc>
          <w:tcPr>
            <w:tcW w:w="126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1" w:lineRule="auto"/>
              <w:ind w:left="128"/>
            </w:pPr>
            <w:r>
              <w:rPr>
                <w:spacing w:val="5"/>
              </w:rPr>
              <w:t>山东康纳斯</w:t>
            </w:r>
          </w:p>
        </w:tc>
        <w:tc>
          <w:tcPr>
            <w:tcW w:w="91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1" w:lineRule="auto"/>
              <w:ind w:left="307"/>
            </w:pPr>
            <w:r>
              <w:rPr>
                <w:spacing w:val="2"/>
              </w:rPr>
              <w:t>364</w:t>
            </w:r>
          </w:p>
        </w:tc>
        <w:tc>
          <w:tcPr>
            <w:tcW w:w="94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1" w:lineRule="auto"/>
              <w:ind w:left="374"/>
            </w:pPr>
            <w:r>
              <w:t>箱</w:t>
            </w:r>
          </w:p>
        </w:tc>
        <w:tc>
          <w:tcPr>
            <w:tcW w:w="97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1" w:lineRule="auto"/>
              <w:ind w:left="170"/>
            </w:pPr>
            <w:r>
              <w:rPr>
                <w:spacing w:val="4"/>
              </w:rPr>
              <w:t>952.80</w:t>
            </w:r>
          </w:p>
        </w:tc>
        <w:tc>
          <w:tcPr>
            <w:tcW w:w="23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/>
              <w:ind w:left="634" w:right="180" w:hanging="448"/>
            </w:pPr>
            <w:r>
              <w:rPr>
                <w:spacing w:val="6"/>
              </w:rPr>
              <w:t>24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瓶/箱、每个机构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4</w:t>
            </w:r>
            <w:r>
              <w:t xml:space="preserve"> </w:t>
            </w:r>
            <w:r>
              <w:rPr>
                <w:spacing w:val="3"/>
              </w:rPr>
              <w:t>箱（96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0" w:lineRule="auto"/>
              <w:ind w:left="302"/>
            </w:pPr>
            <w:r>
              <w:t>6</w:t>
            </w:r>
          </w:p>
        </w:tc>
        <w:tc>
          <w:tcPr>
            <w:tcW w:w="161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2" w:lineRule="auto"/>
              <w:ind w:left="493"/>
            </w:pPr>
            <w:r>
              <w:rPr>
                <w:spacing w:val="7"/>
              </w:rPr>
              <w:t>体温枪</w:t>
            </w:r>
          </w:p>
        </w:tc>
        <w:tc>
          <w:tcPr>
            <w:tcW w:w="13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2" w:lineRule="exact"/>
              <w:ind w:left="300"/>
            </w:pPr>
            <w:r>
              <w:rPr>
                <w:position w:val="1"/>
              </w:rPr>
              <w:t>nf</w:t>
            </w:r>
            <w:r>
              <w:rPr>
                <w:spacing w:val="4"/>
                <w:position w:val="1"/>
              </w:rPr>
              <w:t>-521S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tabs>
                <w:tab w:val="left" w:pos="116"/>
                <w:tab w:val="left" w:pos="218"/>
              </w:tabs>
              <w:spacing w:before="35" w:line="231" w:lineRule="auto"/>
              <w:ind w:left="112" w:right="42" w:firstLine="1"/>
              <w:jc w:val="both"/>
            </w:pPr>
            <w:r>
              <w:t>准确度：</w:t>
            </w:r>
            <w:r>
              <w:rPr>
                <w:spacing w:val="-50"/>
              </w:rPr>
              <w:t xml:space="preserve"> </w:t>
            </w:r>
            <w:r>
              <w:t>≤±0.2℃</w:t>
            </w:r>
            <w:r>
              <w:rPr>
                <w:spacing w:val="-61"/>
              </w:rPr>
              <w:t xml:space="preserve"> </w:t>
            </w:r>
            <w:r>
              <w:t>;</w:t>
            </w:r>
            <w:r>
              <w:rPr>
                <w:spacing w:val="53"/>
              </w:rPr>
              <w:t xml:space="preserve"> </w:t>
            </w:r>
            <w:r>
              <w:t xml:space="preserve">存储数据：32  </w:t>
            </w:r>
            <w:r>
              <w:rPr>
                <w:spacing w:val="8"/>
              </w:rPr>
              <w:t xml:space="preserve">组；存储数据：一健快速测量；测量 </w:t>
            </w:r>
            <w:r>
              <w:tab/>
            </w:r>
            <w:r>
              <w:rPr>
                <w:position w:val="-13"/>
              </w:rPr>
              <w:drawing>
                <wp:inline distT="0" distB="0" distL="0" distR="0">
                  <wp:extent cx="125095" cy="199390"/>
                  <wp:effectExtent l="0" t="0" r="8255" b="1016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9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</w:rPr>
              <w:t>式：非接触式；操作环境：温度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 xml:space="preserve">16℃ </w:t>
            </w:r>
            <w:r>
              <w:tab/>
            </w:r>
            <w:r>
              <w:tab/>
            </w:r>
            <w:r>
              <w:rPr>
                <w:spacing w:val="-2"/>
              </w:rPr>
              <w:t>35℃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; 相对温度为≤85%；大气压力：</w:t>
            </w:r>
            <w:r>
              <w:t xml:space="preserve"> </w:t>
            </w:r>
            <w:r>
              <w:rPr>
                <w:spacing w:val="8"/>
              </w:rPr>
              <w:t>70</w:t>
            </w:r>
            <w:r>
              <w:t>kPa</w:t>
            </w:r>
            <w:r>
              <w:rPr>
                <w:spacing w:val="8"/>
              </w:rPr>
              <w:t xml:space="preserve">~106 </w:t>
            </w:r>
            <w:r>
              <w:t>kPa</w:t>
            </w:r>
            <w:r>
              <w:rPr>
                <w:spacing w:val="8"/>
              </w:rPr>
              <w:t>；测量距离：3~5</w:t>
            </w:r>
            <w:r>
              <w:t>CM</w:t>
            </w:r>
          </w:p>
        </w:tc>
        <w:tc>
          <w:tcPr>
            <w:tcW w:w="12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1" w:lineRule="auto"/>
              <w:ind w:left="114"/>
            </w:pPr>
            <w:r>
              <w:rPr>
                <w:spacing w:val="8"/>
              </w:rPr>
              <w:t>广西好升平</w:t>
            </w:r>
          </w:p>
        </w:tc>
        <w:tc>
          <w:tcPr>
            <w:tcW w:w="91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0" w:lineRule="auto"/>
              <w:ind w:left="352"/>
            </w:pPr>
            <w:r>
              <w:rPr>
                <w:spacing w:val="3"/>
              </w:rPr>
              <w:t>91</w:t>
            </w:r>
          </w:p>
        </w:tc>
        <w:tc>
          <w:tcPr>
            <w:tcW w:w="94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1" w:lineRule="auto"/>
              <w:ind w:left="374"/>
            </w:pPr>
            <w:r>
              <w:t>箱</w:t>
            </w:r>
          </w:p>
        </w:tc>
        <w:tc>
          <w:tcPr>
            <w:tcW w:w="97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91" w:lineRule="auto"/>
              <w:ind w:left="121"/>
            </w:pPr>
            <w:r>
              <w:rPr>
                <w:spacing w:val="4"/>
              </w:rPr>
              <w:t>2880.00</w:t>
            </w:r>
          </w:p>
        </w:tc>
        <w:tc>
          <w:tcPr>
            <w:tcW w:w="235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41" w:lineRule="auto"/>
              <w:ind w:left="634" w:right="180" w:hanging="435"/>
            </w:pPr>
            <w:r>
              <w:rPr>
                <w:spacing w:val="3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支/箱、每个机构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</w:t>
            </w:r>
            <w:r>
              <w:t xml:space="preserve"> </w:t>
            </w:r>
            <w:r>
              <w:rPr>
                <w:spacing w:val="2"/>
              </w:rPr>
              <w:t>箱（12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700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2" w:lineRule="auto"/>
              <w:ind w:left="284"/>
            </w:pPr>
            <w:r>
              <w:t>7</w:t>
            </w:r>
          </w:p>
        </w:tc>
        <w:tc>
          <w:tcPr>
            <w:tcW w:w="1610" w:type="dxa"/>
            <w:vAlign w:val="top"/>
          </w:tcPr>
          <w:p>
            <w:pPr>
              <w:pStyle w:val="4"/>
              <w:spacing w:before="304" w:line="228" w:lineRule="auto"/>
              <w:ind w:left="388" w:right="180" w:hanging="209"/>
            </w:pPr>
            <w:r>
              <w:rPr>
                <w:spacing w:val="1"/>
              </w:rPr>
              <w:t xml:space="preserve">背负式电动喷 </w:t>
            </w:r>
            <w:r>
              <w:rPr>
                <w:spacing w:val="-2"/>
              </w:rPr>
              <w:t>雾消毒器</w:t>
            </w:r>
          </w:p>
        </w:tc>
        <w:tc>
          <w:tcPr>
            <w:tcW w:w="131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120"/>
            </w:pPr>
            <w:r>
              <w:rPr>
                <w:spacing w:val="-2"/>
              </w:rPr>
              <w:t>脉冲弥雾机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22" w:line="225" w:lineRule="auto"/>
              <w:ind w:left="221" w:right="136" w:hanging="100"/>
            </w:pPr>
            <w:r>
              <w:rPr>
                <w:spacing w:val="-1"/>
              </w:rPr>
              <w:t>药桶材质：PE塑料；是否双管：水冷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双管；机身重量：小于8KG;药箱容</w:t>
            </w:r>
          </w:p>
          <w:p>
            <w:pPr>
              <w:pStyle w:val="4"/>
              <w:spacing w:before="1" w:line="232" w:lineRule="auto"/>
              <w:ind w:left="111" w:right="81" w:firstLine="59"/>
            </w:pPr>
            <w:r>
              <w:rPr>
                <w:spacing w:val="4"/>
              </w:rPr>
              <w:t>积：15L;油箱容积：2.0L;喷雾量；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80-120L/h</w:t>
            </w:r>
          </w:p>
        </w:tc>
        <w:tc>
          <w:tcPr>
            <w:tcW w:w="126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21" w:lineRule="auto"/>
              <w:ind w:left="423"/>
            </w:pPr>
            <w:r>
              <w:rPr>
                <w:spacing w:val="6"/>
              </w:rPr>
              <w:t>文宝</w:t>
            </w:r>
          </w:p>
        </w:tc>
        <w:tc>
          <w:tcPr>
            <w:tcW w:w="91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4" w:lineRule="auto"/>
              <w:ind w:left="344"/>
            </w:pPr>
            <w:r>
              <w:rPr>
                <w:spacing w:val="-3"/>
              </w:rPr>
              <w:t>91</w:t>
            </w:r>
          </w:p>
        </w:tc>
        <w:tc>
          <w:tcPr>
            <w:tcW w:w="94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20" w:lineRule="auto"/>
              <w:ind w:left="365"/>
            </w:pPr>
            <w:r>
              <w:t>箱</w:t>
            </w:r>
          </w:p>
        </w:tc>
        <w:tc>
          <w:tcPr>
            <w:tcW w:w="970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66"/>
            </w:pPr>
            <w:r>
              <w:rPr>
                <w:spacing w:val="-2"/>
              </w:rPr>
              <w:t>650.00</w:t>
            </w:r>
          </w:p>
        </w:tc>
        <w:tc>
          <w:tcPr>
            <w:tcW w:w="235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168"/>
            </w:pPr>
            <w:r>
              <w:rPr>
                <w:spacing w:val="1"/>
              </w:rPr>
              <w:t>1台/箱、每个机构1个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00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284"/>
            </w:pPr>
            <w:r>
              <w:t>8</w:t>
            </w:r>
          </w:p>
        </w:tc>
        <w:tc>
          <w:tcPr>
            <w:tcW w:w="161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79"/>
            </w:pPr>
            <w:r>
              <w:rPr>
                <w:spacing w:val="-2"/>
              </w:rPr>
              <w:t>一次性隔离服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vAlign w:val="top"/>
          </w:tcPr>
          <w:p>
            <w:pPr>
              <w:pStyle w:val="4"/>
              <w:spacing w:before="19" w:line="237" w:lineRule="auto"/>
              <w:ind w:left="61" w:right="63"/>
              <w:jc w:val="both"/>
            </w:pPr>
            <w:r>
              <w:t>[型号]:褂式；[结构组成]采用非织造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布为主要原料；</w:t>
            </w:r>
            <w:r>
              <w:rPr>
                <w:spacing w:val="64"/>
              </w:rPr>
              <w:t xml:space="preserve"> </w:t>
            </w:r>
            <w:r>
              <w:rPr>
                <w:spacing w:val="-9"/>
              </w:rPr>
              <w:t>一次性使用。[适用范</w:t>
            </w:r>
            <w:r>
              <w:t xml:space="preserve"> 围]用于医疗机构门诊、病房、检验室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作普通隔离。</w:t>
            </w:r>
          </w:p>
        </w:tc>
        <w:tc>
          <w:tcPr>
            <w:tcW w:w="126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3"/>
            </w:pPr>
            <w:r>
              <w:rPr>
                <w:spacing w:val="-2"/>
              </w:rPr>
              <w:t>子实佳佳</w:t>
            </w:r>
          </w:p>
        </w:tc>
        <w:tc>
          <w:tcPr>
            <w:tcW w:w="9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294"/>
            </w:pPr>
            <w:r>
              <w:rPr>
                <w:spacing w:val="-2"/>
              </w:rPr>
              <w:t>455</w:t>
            </w:r>
          </w:p>
        </w:tc>
        <w:tc>
          <w:tcPr>
            <w:tcW w:w="94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365"/>
            </w:pPr>
            <w:r>
              <w:t>箱</w:t>
            </w:r>
          </w:p>
        </w:tc>
        <w:tc>
          <w:tcPr>
            <w:tcW w:w="97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116"/>
            </w:pPr>
            <w:r>
              <w:rPr>
                <w:spacing w:val="-3"/>
              </w:rPr>
              <w:t>1200.00</w:t>
            </w:r>
          </w:p>
        </w:tc>
        <w:tc>
          <w:tcPr>
            <w:tcW w:w="235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2" w:lineRule="auto"/>
              <w:ind w:left="228"/>
            </w:pPr>
            <w:r>
              <w:rPr>
                <w:spacing w:val="1"/>
              </w:rPr>
              <w:t>50件/箱、每个机构5</w:t>
            </w:r>
          </w:p>
          <w:p>
            <w:pPr>
              <w:pStyle w:val="4"/>
              <w:spacing w:line="219" w:lineRule="auto"/>
              <w:ind w:left="698"/>
            </w:pPr>
            <w:r>
              <w:rPr>
                <w:spacing w:val="5"/>
              </w:rPr>
              <w:t>箱(250件)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70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284"/>
            </w:pPr>
            <w:r>
              <w:t>9</w:t>
            </w:r>
          </w:p>
        </w:tc>
        <w:tc>
          <w:tcPr>
            <w:tcW w:w="16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79"/>
            </w:pPr>
            <w:r>
              <w:rPr>
                <w:spacing w:val="1"/>
              </w:rPr>
              <w:t>医用护目镜</w:t>
            </w:r>
          </w:p>
        </w:tc>
        <w:tc>
          <w:tcPr>
            <w:tcW w:w="131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120"/>
            </w:pPr>
            <w:r>
              <w:rPr>
                <w:spacing w:val="-1"/>
              </w:rPr>
              <w:t>HM—010203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40" w:line="219" w:lineRule="auto"/>
              <w:ind w:left="121"/>
            </w:pPr>
            <w:r>
              <w:t>结构组成：由高分子材料制成；规格</w:t>
            </w:r>
          </w:p>
          <w:p>
            <w:pPr>
              <w:pStyle w:val="4"/>
              <w:spacing w:before="21" w:line="233" w:lineRule="auto"/>
              <w:ind w:left="120" w:right="63" w:hanging="59"/>
            </w:pPr>
            <w:r>
              <w:t>型号：成人型180*90mm;外观：眼罩外</w:t>
            </w:r>
            <w:r>
              <w:rPr>
                <w:spacing w:val="17"/>
              </w:rPr>
              <w:t xml:space="preserve"> </w:t>
            </w:r>
            <w:r>
              <w:t>形与眼镜外形接近，3D立体剪裁；镜</w:t>
            </w:r>
          </w:p>
          <w:p>
            <w:pPr>
              <w:pStyle w:val="4"/>
              <w:spacing w:before="9" w:line="225" w:lineRule="auto"/>
              <w:ind w:left="130" w:hanging="69"/>
            </w:pPr>
            <w:r>
              <w:rPr>
                <w:spacing w:val="-2"/>
              </w:rPr>
              <w:t>片：无污点、锈渍等；眼罩回弹时间：</w:t>
            </w:r>
            <w:r>
              <w:rPr>
                <w:spacing w:val="9"/>
              </w:rPr>
              <w:t xml:space="preserve"> </w:t>
            </w:r>
            <w:r>
              <w:t xml:space="preserve">3-5S;连接牢固度：眼罩带与眼罩体   </w:t>
            </w:r>
            <w:r>
              <w:rPr>
                <w:spacing w:val="-2"/>
              </w:rPr>
              <w:t>连接点的断裂强度应不小于10N。</w:t>
            </w:r>
          </w:p>
        </w:tc>
        <w:tc>
          <w:tcPr>
            <w:tcW w:w="126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423"/>
            </w:pPr>
            <w:r>
              <w:rPr>
                <w:spacing w:val="-3"/>
              </w:rPr>
              <w:t>楠粤</w:t>
            </w:r>
          </w:p>
        </w:tc>
        <w:tc>
          <w:tcPr>
            <w:tcW w:w="91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8" w:line="184" w:lineRule="auto"/>
              <w:ind w:left="15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9100</w:t>
            </w:r>
          </w:p>
        </w:tc>
        <w:tc>
          <w:tcPr>
            <w:tcW w:w="94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365"/>
            </w:pPr>
            <w:r>
              <w:t>个</w:t>
            </w:r>
          </w:p>
        </w:tc>
        <w:tc>
          <w:tcPr>
            <w:tcW w:w="97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216"/>
            </w:pPr>
            <w:r>
              <w:rPr>
                <w:spacing w:val="-2"/>
              </w:rPr>
              <w:t>24.00</w:t>
            </w:r>
          </w:p>
        </w:tc>
        <w:tc>
          <w:tcPr>
            <w:tcW w:w="23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488"/>
            </w:pPr>
            <w:r>
              <w:rPr>
                <w:spacing w:val="-1"/>
              </w:rPr>
              <w:t>每个机构100个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0" w:type="dxa"/>
            <w:vAlign w:val="top"/>
          </w:tcPr>
          <w:p>
            <w:pPr>
              <w:pStyle w:val="4"/>
              <w:spacing w:before="236" w:line="184" w:lineRule="auto"/>
              <w:ind w:left="234"/>
            </w:pPr>
            <w:r>
              <w:rPr>
                <w:spacing w:val="-6"/>
              </w:rPr>
              <w:t>10</w:t>
            </w:r>
          </w:p>
        </w:tc>
        <w:tc>
          <w:tcPr>
            <w:tcW w:w="1610" w:type="dxa"/>
            <w:vAlign w:val="top"/>
          </w:tcPr>
          <w:p>
            <w:pPr>
              <w:pStyle w:val="4"/>
              <w:spacing w:before="42" w:line="219" w:lineRule="auto"/>
              <w:ind w:left="229"/>
            </w:pPr>
            <w:r>
              <w:rPr>
                <w:spacing w:val="-2"/>
              </w:rPr>
              <w:t>棉被(养老机</w:t>
            </w:r>
          </w:p>
          <w:p>
            <w:pPr>
              <w:pStyle w:val="4"/>
              <w:spacing w:before="12" w:line="220" w:lineRule="auto"/>
              <w:ind w:left="649"/>
            </w:pPr>
            <w:r>
              <w:rPr>
                <w:spacing w:val="-6"/>
              </w:rPr>
              <w:t>构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319" w:type="dxa"/>
            <w:vAlign w:val="top"/>
          </w:tcPr>
          <w:p>
            <w:pPr>
              <w:pStyle w:val="4"/>
              <w:spacing w:before="183" w:line="219" w:lineRule="auto"/>
              <w:ind w:left="490"/>
            </w:pPr>
            <w:r>
              <w:rPr>
                <w:spacing w:val="-3"/>
              </w:rPr>
              <w:t>5斤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183" w:line="219" w:lineRule="auto"/>
              <w:ind w:left="121"/>
            </w:pPr>
            <w:r>
              <w:rPr>
                <w:spacing w:val="2"/>
              </w:rPr>
              <w:t>1.5*2米；5斤棉(与三件套配套使用)</w:t>
            </w:r>
          </w:p>
        </w:tc>
        <w:tc>
          <w:tcPr>
            <w:tcW w:w="1267" w:type="dxa"/>
            <w:vAlign w:val="top"/>
          </w:tcPr>
          <w:p>
            <w:pPr>
              <w:pStyle w:val="4"/>
              <w:spacing w:before="182" w:line="219" w:lineRule="auto"/>
              <w:ind w:left="83"/>
            </w:pPr>
            <w:r>
              <w:rPr>
                <w:spacing w:val="2"/>
              </w:rPr>
              <w:t>安徽佳友</w:t>
            </w:r>
          </w:p>
        </w:tc>
        <w:tc>
          <w:tcPr>
            <w:tcW w:w="915" w:type="dxa"/>
            <w:vAlign w:val="top"/>
          </w:tcPr>
          <w:p>
            <w:pPr>
              <w:pStyle w:val="4"/>
              <w:spacing w:before="236" w:line="184" w:lineRule="auto"/>
              <w:ind w:left="184"/>
            </w:pPr>
            <w:r>
              <w:rPr>
                <w:spacing w:val="-4"/>
              </w:rPr>
              <w:t>12448</w:t>
            </w:r>
          </w:p>
        </w:tc>
        <w:tc>
          <w:tcPr>
            <w:tcW w:w="945" w:type="dxa"/>
            <w:vAlign w:val="top"/>
          </w:tcPr>
          <w:p>
            <w:pPr>
              <w:pStyle w:val="4"/>
              <w:spacing w:before="183" w:line="219" w:lineRule="auto"/>
              <w:ind w:left="365"/>
            </w:pPr>
            <w:r>
              <w:t>床</w:t>
            </w:r>
          </w:p>
        </w:tc>
        <w:tc>
          <w:tcPr>
            <w:tcW w:w="970" w:type="dxa"/>
            <w:vAlign w:val="top"/>
          </w:tcPr>
          <w:p>
            <w:pPr>
              <w:pStyle w:val="4"/>
              <w:spacing w:before="237" w:line="183" w:lineRule="auto"/>
              <w:ind w:left="166"/>
            </w:pPr>
            <w:r>
              <w:rPr>
                <w:spacing w:val="-2"/>
              </w:rPr>
              <w:t>240.00</w:t>
            </w:r>
          </w:p>
        </w:tc>
        <w:tc>
          <w:tcPr>
            <w:tcW w:w="2359" w:type="dxa"/>
            <w:vAlign w:val="top"/>
          </w:tcPr>
          <w:p>
            <w:pPr>
              <w:pStyle w:val="4"/>
              <w:spacing w:before="183" w:line="219" w:lineRule="auto"/>
              <w:ind w:left="798"/>
            </w:pPr>
            <w:r>
              <w:rPr>
                <w:spacing w:val="3"/>
              </w:rPr>
              <w:t>每人2床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0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234"/>
            </w:pPr>
            <w:r>
              <w:rPr>
                <w:spacing w:val="-6"/>
              </w:rPr>
              <w:t>11</w:t>
            </w:r>
          </w:p>
        </w:tc>
        <w:tc>
          <w:tcPr>
            <w:tcW w:w="1610" w:type="dxa"/>
            <w:vAlign w:val="top"/>
          </w:tcPr>
          <w:p>
            <w:pPr>
              <w:pStyle w:val="4"/>
              <w:spacing w:before="293" w:line="219" w:lineRule="auto"/>
              <w:ind w:left="119"/>
            </w:pPr>
            <w:r>
              <w:rPr>
                <w:spacing w:val="1"/>
              </w:rPr>
              <w:t>三件套(养老机</w:t>
            </w:r>
          </w:p>
          <w:p>
            <w:pPr>
              <w:pStyle w:val="4"/>
              <w:spacing w:before="12" w:line="220" w:lineRule="auto"/>
              <w:ind w:left="649"/>
            </w:pPr>
            <w:r>
              <w:rPr>
                <w:spacing w:val="-6"/>
              </w:rPr>
              <w:t>构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31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440"/>
            </w:pPr>
            <w:r>
              <w:rPr>
                <w:spacing w:val="9"/>
              </w:rPr>
              <w:t>定制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14" w:line="237" w:lineRule="auto"/>
              <w:ind w:left="121" w:right="273" w:firstLine="150"/>
            </w:pPr>
            <w:r>
              <w:t>21*21(纱支密度);133*76(经纬密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度);被套210*160(底断开口);</w:t>
            </w:r>
          </w:p>
          <w:p>
            <w:pPr>
              <w:pStyle w:val="4"/>
              <w:spacing w:before="10" w:line="290" w:lineRule="exact"/>
              <w:ind w:left="131"/>
            </w:pPr>
            <w:r>
              <w:rPr>
                <w:spacing w:val="-1"/>
                <w:position w:val="5"/>
              </w:rPr>
              <w:t>床单260*160;枕套55*75;棉被</w:t>
            </w:r>
          </w:p>
          <w:p>
            <w:pPr>
              <w:pStyle w:val="4"/>
              <w:spacing w:line="187" w:lineRule="auto"/>
              <w:ind w:left="101"/>
            </w:pPr>
            <w:r>
              <w:rPr>
                <w:spacing w:val="1"/>
              </w:rPr>
              <w:t>200*1505斤棉</w:t>
            </w:r>
          </w:p>
        </w:tc>
        <w:tc>
          <w:tcPr>
            <w:tcW w:w="126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3"/>
            </w:pPr>
            <w:r>
              <w:rPr>
                <w:spacing w:val="2"/>
              </w:rPr>
              <w:t>安徽佳友</w:t>
            </w:r>
          </w:p>
        </w:tc>
        <w:tc>
          <w:tcPr>
            <w:tcW w:w="91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244"/>
            </w:pPr>
            <w:r>
              <w:rPr>
                <w:spacing w:val="-2"/>
              </w:rPr>
              <w:t>6224</w:t>
            </w:r>
          </w:p>
        </w:tc>
        <w:tc>
          <w:tcPr>
            <w:tcW w:w="94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365"/>
            </w:pPr>
            <w:r>
              <w:t>床</w:t>
            </w:r>
          </w:p>
        </w:tc>
        <w:tc>
          <w:tcPr>
            <w:tcW w:w="97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166"/>
            </w:pPr>
            <w:r>
              <w:rPr>
                <w:spacing w:val="-4"/>
              </w:rPr>
              <w:t>198.00</w:t>
            </w:r>
          </w:p>
        </w:tc>
        <w:tc>
          <w:tcPr>
            <w:tcW w:w="235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798"/>
            </w:pPr>
            <w:r>
              <w:rPr>
                <w:spacing w:val="3"/>
              </w:rPr>
              <w:t>每人1件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0" w:type="dxa"/>
            <w:vAlign w:val="top"/>
          </w:tcPr>
          <w:p>
            <w:pPr>
              <w:pStyle w:val="4"/>
              <w:spacing w:before="239" w:line="184" w:lineRule="auto"/>
              <w:ind w:left="234"/>
            </w:pPr>
            <w:r>
              <w:rPr>
                <w:spacing w:val="-6"/>
              </w:rPr>
              <w:t>12</w:t>
            </w:r>
          </w:p>
        </w:tc>
        <w:tc>
          <w:tcPr>
            <w:tcW w:w="1610" w:type="dxa"/>
            <w:vAlign w:val="top"/>
          </w:tcPr>
          <w:p>
            <w:pPr>
              <w:pStyle w:val="4"/>
              <w:spacing w:before="46" w:line="219" w:lineRule="auto"/>
              <w:ind w:left="119"/>
            </w:pPr>
            <w:r>
              <w:rPr>
                <w:spacing w:val="2"/>
              </w:rPr>
              <w:t>棉被(儿童福利</w:t>
            </w:r>
          </w:p>
          <w:p>
            <w:pPr>
              <w:pStyle w:val="4"/>
              <w:spacing w:before="19" w:line="214" w:lineRule="auto"/>
              <w:ind w:left="539"/>
            </w:pPr>
            <w:r>
              <w:rPr>
                <w:spacing w:val="17"/>
              </w:rPr>
              <w:t>机构)</w:t>
            </w:r>
          </w:p>
        </w:tc>
        <w:tc>
          <w:tcPr>
            <w:tcW w:w="1319" w:type="dxa"/>
            <w:vAlign w:val="top"/>
          </w:tcPr>
          <w:p>
            <w:pPr>
              <w:pStyle w:val="4"/>
              <w:spacing w:before="186" w:line="219" w:lineRule="auto"/>
              <w:ind w:left="490"/>
            </w:pPr>
            <w:r>
              <w:rPr>
                <w:spacing w:val="-3"/>
              </w:rPr>
              <w:t>5斤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186" w:line="219" w:lineRule="auto"/>
              <w:ind w:left="121"/>
            </w:pPr>
            <w:r>
              <w:rPr>
                <w:spacing w:val="2"/>
              </w:rPr>
              <w:t>1.5*2米；5斤棉(与三件套配套使用)</w:t>
            </w:r>
          </w:p>
        </w:tc>
        <w:tc>
          <w:tcPr>
            <w:tcW w:w="1267" w:type="dxa"/>
            <w:vAlign w:val="top"/>
          </w:tcPr>
          <w:p>
            <w:pPr>
              <w:pStyle w:val="4"/>
              <w:spacing w:before="185" w:line="219" w:lineRule="auto"/>
              <w:ind w:left="213"/>
            </w:pPr>
            <w:r>
              <w:rPr>
                <w:spacing w:val="2"/>
              </w:rPr>
              <w:t>安徽佳友</w:t>
            </w:r>
          </w:p>
        </w:tc>
        <w:tc>
          <w:tcPr>
            <w:tcW w:w="915" w:type="dxa"/>
            <w:vAlign w:val="top"/>
          </w:tcPr>
          <w:p>
            <w:pPr>
              <w:pStyle w:val="4"/>
              <w:spacing w:before="240" w:line="183" w:lineRule="auto"/>
              <w:ind w:left="244"/>
            </w:pPr>
            <w:r>
              <w:rPr>
                <w:spacing w:val="-3"/>
              </w:rPr>
              <w:t>7298</w:t>
            </w:r>
          </w:p>
        </w:tc>
        <w:tc>
          <w:tcPr>
            <w:tcW w:w="945" w:type="dxa"/>
            <w:vAlign w:val="top"/>
          </w:tcPr>
          <w:p>
            <w:pPr>
              <w:pStyle w:val="4"/>
              <w:spacing w:before="186" w:line="219" w:lineRule="auto"/>
              <w:ind w:left="365"/>
            </w:pPr>
            <w:r>
              <w:t>床</w:t>
            </w:r>
          </w:p>
        </w:tc>
        <w:tc>
          <w:tcPr>
            <w:tcW w:w="970" w:type="dxa"/>
            <w:vAlign w:val="top"/>
          </w:tcPr>
          <w:p>
            <w:pPr>
              <w:pStyle w:val="4"/>
              <w:spacing w:before="240" w:line="183" w:lineRule="auto"/>
              <w:ind w:left="166"/>
            </w:pPr>
            <w:r>
              <w:rPr>
                <w:spacing w:val="-2"/>
              </w:rPr>
              <w:t>240.00</w:t>
            </w:r>
          </w:p>
        </w:tc>
        <w:tc>
          <w:tcPr>
            <w:tcW w:w="2359" w:type="dxa"/>
            <w:vAlign w:val="top"/>
          </w:tcPr>
          <w:p>
            <w:pPr>
              <w:pStyle w:val="4"/>
              <w:spacing w:before="186" w:line="219" w:lineRule="auto"/>
              <w:ind w:left="798"/>
            </w:pPr>
            <w:r>
              <w:rPr>
                <w:spacing w:val="3"/>
              </w:rPr>
              <w:t>每人2床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0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234"/>
            </w:pPr>
            <w:r>
              <w:rPr>
                <w:spacing w:val="-6"/>
              </w:rPr>
              <w:t>13</w:t>
            </w:r>
          </w:p>
        </w:tc>
        <w:tc>
          <w:tcPr>
            <w:tcW w:w="161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119"/>
            </w:pPr>
            <w:r>
              <w:rPr>
                <w:spacing w:val="2"/>
              </w:rPr>
              <w:t>三件套(儿童福</w:t>
            </w:r>
          </w:p>
          <w:p>
            <w:pPr>
              <w:pStyle w:val="4"/>
              <w:spacing w:before="9" w:line="219" w:lineRule="auto"/>
              <w:ind w:left="439"/>
            </w:pPr>
            <w:r>
              <w:rPr>
                <w:spacing w:val="10"/>
              </w:rPr>
              <w:t>利机构)</w:t>
            </w:r>
          </w:p>
        </w:tc>
        <w:tc>
          <w:tcPr>
            <w:tcW w:w="131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440"/>
            </w:pPr>
            <w:r>
              <w:rPr>
                <w:spacing w:val="9"/>
              </w:rPr>
              <w:t>定制</w:t>
            </w:r>
          </w:p>
        </w:tc>
        <w:tc>
          <w:tcPr>
            <w:tcW w:w="3586" w:type="dxa"/>
            <w:vAlign w:val="top"/>
          </w:tcPr>
          <w:p>
            <w:pPr>
              <w:pStyle w:val="4"/>
              <w:spacing w:before="48" w:line="220" w:lineRule="auto"/>
              <w:ind w:left="221"/>
            </w:pPr>
            <w:r>
              <w:t>21*21&lt;(纱支密度);  133*76(经纬</w:t>
            </w:r>
          </w:p>
          <w:p>
            <w:pPr>
              <w:pStyle w:val="4"/>
              <w:spacing w:before="19" w:line="219" w:lineRule="auto"/>
              <w:ind w:left="331"/>
            </w:pPr>
            <w:r>
              <w:rPr>
                <w:spacing w:val="2"/>
              </w:rPr>
              <w:t>密度);被套210*160(底断开口);</w:t>
            </w:r>
          </w:p>
          <w:p>
            <w:pPr>
              <w:pStyle w:val="4"/>
              <w:spacing w:before="50" w:line="233" w:lineRule="auto"/>
              <w:ind w:left="121"/>
            </w:pPr>
            <w:r>
              <w:rPr>
                <w:spacing w:val="-1"/>
              </w:rPr>
              <w:t>床单260*160;枕套55*75;棉被</w:t>
            </w:r>
          </w:p>
          <w:p>
            <w:pPr>
              <w:pStyle w:val="4"/>
              <w:spacing w:line="181" w:lineRule="auto"/>
              <w:ind w:left="111"/>
            </w:pPr>
            <w:r>
              <w:rPr>
                <w:spacing w:val="29"/>
              </w:rPr>
              <w:t>200*1505斤棉</w:t>
            </w:r>
          </w:p>
        </w:tc>
        <w:tc>
          <w:tcPr>
            <w:tcW w:w="126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213"/>
            </w:pPr>
            <w:r>
              <w:rPr>
                <w:spacing w:val="2"/>
              </w:rPr>
              <w:t>安徽佳友</w:t>
            </w:r>
          </w:p>
        </w:tc>
        <w:tc>
          <w:tcPr>
            <w:tcW w:w="91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244"/>
            </w:pPr>
            <w:r>
              <w:rPr>
                <w:spacing w:val="-2"/>
              </w:rPr>
              <w:t>4347</w:t>
            </w:r>
          </w:p>
        </w:tc>
        <w:tc>
          <w:tcPr>
            <w:tcW w:w="94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365"/>
            </w:pPr>
            <w:r>
              <w:t>床</w:t>
            </w:r>
          </w:p>
        </w:tc>
        <w:tc>
          <w:tcPr>
            <w:tcW w:w="97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166"/>
            </w:pPr>
            <w:r>
              <w:rPr>
                <w:spacing w:val="-4"/>
              </w:rPr>
              <w:t>198.00</w:t>
            </w:r>
          </w:p>
        </w:tc>
        <w:tc>
          <w:tcPr>
            <w:tcW w:w="235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798"/>
            </w:pPr>
            <w:r>
              <w:rPr>
                <w:spacing w:val="3"/>
              </w:rPr>
              <w:t>每人1床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ZDYwMzQxNjJiZTcwZjMyOGMwMThlN2VhMDBiMzIifQ=="/>
  </w:docVars>
  <w:rsids>
    <w:rsidRoot w:val="00000000"/>
    <w:rsid w:val="12D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2023-12-01T11:19:24Z</dcterms:created>
  <dc:creator>6874</dc:creator>
  <cp:lastModifiedBy>   王子柒  </cp:lastModifiedBy>
  <dcterms:modified xsi:type="dcterms:W3CDTF">2023-12-01T11:24:14Z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BA1B8CF7880B42F48F996BDB34E8198E_12</vt:lpwstr>
  </property>
</Properties>
</file>